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FA5DF" w14:textId="7BD919B4" w:rsidR="00F942C7" w:rsidRDefault="00CE6502">
      <w:pPr>
        <w:pStyle w:val="Header"/>
        <w:tabs>
          <w:tab w:val="clear" w:pos="4153"/>
          <w:tab w:val="clear" w:pos="8306"/>
          <w:tab w:val="right" w:pos="9639"/>
        </w:tabs>
        <w:rPr>
          <w:rFonts w:ascii="Arial" w:hAnsi="Arial" w:cs="Arial"/>
          <w:b/>
          <w:bCs/>
          <w:sz w:val="28"/>
          <w:szCs w:val="24"/>
          <w:lang w:eastAsia="ko-KR"/>
        </w:rPr>
      </w:pPr>
      <w:r>
        <w:rPr>
          <w:rFonts w:ascii="Arial" w:hAnsi="Arial" w:cs="Arial"/>
          <w:b/>
          <w:bCs/>
          <w:sz w:val="24"/>
          <w:szCs w:val="24"/>
        </w:rPr>
        <w:t>3GPP TSG-WG SA2 Meeting #160-Ad Hoc-e</w:t>
      </w:r>
      <w:r>
        <w:rPr>
          <w:rFonts w:ascii="Arial" w:hAnsi="Arial" w:cs="Arial"/>
          <w:b/>
          <w:bCs/>
          <w:sz w:val="28"/>
          <w:szCs w:val="24"/>
        </w:rPr>
        <w:tab/>
        <w:t>S2-2400543</w:t>
      </w:r>
      <w:ins w:id="0" w:author="Samsung-DongYeon" w:date="2024-01-22T13:57:00Z">
        <w:r w:rsidR="008D0708">
          <w:rPr>
            <w:rFonts w:ascii="Arial" w:hAnsi="Arial" w:cs="Arial"/>
            <w:b/>
            <w:bCs/>
            <w:sz w:val="28"/>
            <w:szCs w:val="24"/>
          </w:rPr>
          <w:t>r0</w:t>
        </w:r>
      </w:ins>
      <w:ins w:id="1" w:author="Qualcommr01" w:date="2024-01-23T13:23:00Z">
        <w:r w:rsidR="00616B40">
          <w:rPr>
            <w:rFonts w:ascii="Arial" w:hAnsi="Arial" w:cs="Arial"/>
            <w:b/>
            <w:bCs/>
            <w:sz w:val="28"/>
            <w:szCs w:val="24"/>
          </w:rPr>
          <w:t>4</w:t>
        </w:r>
      </w:ins>
      <w:ins w:id="2" w:author="Nokia-user1" w:date="2024-01-22T09:13:00Z">
        <w:del w:id="3" w:author="Qualcommr01" w:date="2024-01-23T13:23:00Z">
          <w:r w:rsidR="003B54E4" w:rsidDel="00616B40">
            <w:rPr>
              <w:rFonts w:ascii="Arial" w:hAnsi="Arial" w:cs="Arial"/>
              <w:b/>
              <w:bCs/>
              <w:sz w:val="28"/>
              <w:szCs w:val="24"/>
            </w:rPr>
            <w:delText>3</w:delText>
          </w:r>
        </w:del>
      </w:ins>
      <w:ins w:id="4" w:author="Samsung-DongYeon" w:date="2024-01-22T13:57:00Z">
        <w:del w:id="5" w:author="Nokia-user1" w:date="2024-01-22T09:13:00Z">
          <w:r w:rsidR="008D0708" w:rsidDel="003B54E4">
            <w:rPr>
              <w:rFonts w:ascii="Arial" w:hAnsi="Arial" w:cs="Arial"/>
              <w:b/>
              <w:bCs/>
              <w:sz w:val="28"/>
              <w:szCs w:val="24"/>
            </w:rPr>
            <w:delText>2</w:delText>
          </w:r>
        </w:del>
      </w:ins>
    </w:p>
    <w:p w14:paraId="4E6B4489" w14:textId="77777777" w:rsidR="00F942C7" w:rsidRDefault="00CE6502">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Electronic Meeting, 22-29 January 2024</w:t>
      </w:r>
    </w:p>
    <w:p w14:paraId="04312499" w14:textId="77777777" w:rsidR="00F942C7" w:rsidRDefault="00F942C7">
      <w:pPr>
        <w:rPr>
          <w:rFonts w:ascii="Arial" w:hAnsi="Arial" w:cs="Arial"/>
        </w:rPr>
      </w:pPr>
    </w:p>
    <w:p w14:paraId="6C55B97A" w14:textId="77777777" w:rsidR="00F942C7" w:rsidRDefault="00CE6502">
      <w:pPr>
        <w:pStyle w:val="Title"/>
        <w:ind w:hanging="1699"/>
      </w:pPr>
      <w:r>
        <w:t>Title:</w:t>
      </w:r>
      <w:r>
        <w:tab/>
      </w:r>
      <w:r>
        <w:rPr>
          <w:b w:val="0"/>
          <w:bCs w:val="0"/>
          <w:color w:val="FF0000"/>
        </w:rPr>
        <w:t>[Draft]</w:t>
      </w:r>
      <w:r>
        <w:rPr>
          <w:color w:val="0D0D0D"/>
        </w:rPr>
        <w:t xml:space="preserve"> Reply LS on network initiated IMS Data Channel</w:t>
      </w:r>
    </w:p>
    <w:p w14:paraId="2FB96A7E" w14:textId="77777777" w:rsidR="00F942C7" w:rsidRDefault="00CE6502">
      <w:pPr>
        <w:pStyle w:val="Title"/>
        <w:ind w:hanging="1699"/>
      </w:pPr>
      <w:r>
        <w:t>Response to:</w:t>
      </w:r>
      <w:r>
        <w:tab/>
      </w:r>
      <w:r>
        <w:rPr>
          <w:bCs w:val="0"/>
        </w:rPr>
        <w:t>LS on Network Initiated IMS Data Channel (UPG08_126/</w:t>
      </w:r>
      <w:r>
        <w:t xml:space="preserve"> </w:t>
      </w:r>
      <w:r>
        <w:rPr>
          <w:bCs w:val="0"/>
        </w:rPr>
        <w:t>S2-2400034)</w:t>
      </w:r>
    </w:p>
    <w:p w14:paraId="77373046" w14:textId="77777777" w:rsidR="00F942C7" w:rsidRDefault="00CE6502">
      <w:pPr>
        <w:pStyle w:val="Title"/>
        <w:ind w:hanging="1699"/>
      </w:pPr>
      <w:r>
        <w:t>Release:</w:t>
      </w:r>
      <w:r>
        <w:tab/>
        <w:t>Release 18</w:t>
      </w:r>
    </w:p>
    <w:p w14:paraId="1B43D8BB" w14:textId="77777777" w:rsidR="00F942C7" w:rsidRDefault="00CE6502">
      <w:pPr>
        <w:pStyle w:val="Title"/>
        <w:ind w:hanging="1699"/>
      </w:pPr>
      <w:r>
        <w:t>Work Item:</w:t>
      </w:r>
      <w:r>
        <w:tab/>
        <w:t>NG_RTC</w:t>
      </w:r>
    </w:p>
    <w:p w14:paraId="14DE359C" w14:textId="77777777" w:rsidR="00F942C7" w:rsidRDefault="00F942C7">
      <w:pPr>
        <w:spacing w:after="60"/>
        <w:rPr>
          <w:rFonts w:ascii="Arial" w:hAnsi="Arial" w:cs="Arial"/>
          <w:b/>
        </w:rPr>
      </w:pPr>
    </w:p>
    <w:p w14:paraId="2BBB5393" w14:textId="77777777" w:rsidR="00F942C7" w:rsidRDefault="00CE6502">
      <w:pPr>
        <w:pStyle w:val="Source"/>
        <w:ind w:left="1710" w:hanging="1699"/>
        <w:rPr>
          <w:lang w:val="fr-FR"/>
        </w:rPr>
      </w:pPr>
      <w:r>
        <w:rPr>
          <w:lang w:val="fr-FR"/>
        </w:rPr>
        <w:t>Source:</w:t>
      </w:r>
      <w:r>
        <w:rPr>
          <w:lang w:val="fr-FR"/>
        </w:rPr>
        <w:tab/>
      </w:r>
      <w:r>
        <w:rPr>
          <w:b w:val="0"/>
          <w:lang w:val="fr-FR"/>
        </w:rPr>
        <w:t>SA2</w:t>
      </w:r>
    </w:p>
    <w:p w14:paraId="4C820731" w14:textId="77777777" w:rsidR="00F942C7" w:rsidRDefault="00CE6502">
      <w:pPr>
        <w:pStyle w:val="Source"/>
        <w:ind w:left="1710" w:hanging="1699"/>
        <w:rPr>
          <w:lang w:val="fr-FR"/>
        </w:rPr>
      </w:pPr>
      <w:r>
        <w:rPr>
          <w:lang w:val="fr-FR"/>
        </w:rPr>
        <w:t>To:</w:t>
      </w:r>
      <w:r>
        <w:rPr>
          <w:lang w:val="fr-FR"/>
        </w:rPr>
        <w:tab/>
      </w:r>
      <w:r>
        <w:rPr>
          <w:b w:val="0"/>
          <w:bCs/>
          <w:lang w:val="fr-FR"/>
        </w:rPr>
        <w:t>GSMA NG UPG</w:t>
      </w:r>
    </w:p>
    <w:p w14:paraId="335AC602" w14:textId="77777777" w:rsidR="00F942C7" w:rsidRDefault="00CE6502">
      <w:pPr>
        <w:pStyle w:val="Source"/>
        <w:ind w:left="1710" w:hanging="1699"/>
        <w:rPr>
          <w:lang w:val="fr-FR"/>
        </w:rPr>
      </w:pPr>
      <w:r>
        <w:rPr>
          <w:lang w:val="fr-FR"/>
        </w:rPr>
        <w:t>Cc:</w:t>
      </w:r>
      <w:r>
        <w:rPr>
          <w:lang w:val="fr-FR"/>
        </w:rPr>
        <w:tab/>
      </w:r>
      <w:r>
        <w:rPr>
          <w:b w:val="0"/>
          <w:bCs/>
          <w:lang w:val="fr-FR"/>
        </w:rPr>
        <w:t>CT1</w:t>
      </w:r>
    </w:p>
    <w:p w14:paraId="3C6B0116" w14:textId="77777777" w:rsidR="00F942C7" w:rsidRDefault="00F942C7">
      <w:pPr>
        <w:spacing w:after="60"/>
        <w:ind w:left="1985" w:hanging="1985"/>
        <w:rPr>
          <w:rFonts w:ascii="Arial" w:hAnsi="Arial" w:cs="Arial"/>
          <w:bCs/>
          <w:lang w:val="fr-FR"/>
        </w:rPr>
      </w:pPr>
    </w:p>
    <w:p w14:paraId="701571F8" w14:textId="77777777" w:rsidR="00F942C7" w:rsidRDefault="00CE6502">
      <w:pPr>
        <w:tabs>
          <w:tab w:val="left" w:pos="2268"/>
        </w:tabs>
        <w:rPr>
          <w:rFonts w:ascii="Arial" w:hAnsi="Arial" w:cs="Arial"/>
          <w:bCs/>
        </w:rPr>
      </w:pPr>
      <w:r>
        <w:rPr>
          <w:rFonts w:ascii="Arial" w:hAnsi="Arial" w:cs="Arial"/>
          <w:b/>
        </w:rPr>
        <w:t>Contact Person:</w:t>
      </w:r>
      <w:r>
        <w:rPr>
          <w:rFonts w:ascii="Arial" w:hAnsi="Arial" w:cs="Arial"/>
          <w:bCs/>
        </w:rPr>
        <w:tab/>
      </w:r>
    </w:p>
    <w:p w14:paraId="01C23427" w14:textId="77777777" w:rsidR="00F942C7" w:rsidRDefault="00CE6502">
      <w:pPr>
        <w:pStyle w:val="Contact"/>
        <w:tabs>
          <w:tab w:val="clear" w:pos="2268"/>
        </w:tabs>
        <w:rPr>
          <w:bCs/>
          <w:color w:val="000000"/>
        </w:rPr>
      </w:pPr>
      <w:r>
        <w:t>Name:</w:t>
      </w:r>
      <w:r>
        <w:rPr>
          <w:bCs/>
        </w:rPr>
        <w:tab/>
        <w:t>Kefeng Zhang</w:t>
      </w:r>
    </w:p>
    <w:p w14:paraId="125775CA" w14:textId="77777777" w:rsidR="00F942C7" w:rsidRDefault="00CE6502">
      <w:pPr>
        <w:pStyle w:val="Contact"/>
        <w:tabs>
          <w:tab w:val="clear" w:pos="2268"/>
        </w:tabs>
        <w:rPr>
          <w:bCs/>
          <w:color w:val="000000"/>
        </w:rPr>
      </w:pPr>
      <w:r>
        <w:rPr>
          <w:color w:val="000000"/>
        </w:rPr>
        <w:t>Tel. Number:</w:t>
      </w:r>
      <w:r>
        <w:rPr>
          <w:bCs/>
          <w:color w:val="000000"/>
        </w:rPr>
        <w:tab/>
      </w:r>
    </w:p>
    <w:p w14:paraId="404E9403" w14:textId="77777777" w:rsidR="00F942C7" w:rsidRDefault="00CE6502">
      <w:pPr>
        <w:pStyle w:val="Contact"/>
        <w:tabs>
          <w:tab w:val="clear" w:pos="2268"/>
        </w:tabs>
        <w:rPr>
          <w:bCs/>
          <w:color w:val="000000"/>
        </w:rPr>
      </w:pPr>
      <w:r>
        <w:rPr>
          <w:color w:val="000000"/>
        </w:rPr>
        <w:t>E-mail Address:</w:t>
      </w:r>
      <w:r>
        <w:rPr>
          <w:bCs/>
          <w:color w:val="000000"/>
        </w:rPr>
        <w:tab/>
      </w:r>
      <w:r>
        <w:rPr>
          <w:b w:val="0"/>
          <w:bCs/>
          <w:color w:val="000000"/>
        </w:rPr>
        <w:t>kefezhan AT qti DOT qualcomm DOT com</w:t>
      </w:r>
    </w:p>
    <w:p w14:paraId="21910877" w14:textId="77777777" w:rsidR="00F942C7" w:rsidRDefault="00F942C7">
      <w:pPr>
        <w:spacing w:after="60"/>
        <w:ind w:left="1985" w:hanging="1985"/>
        <w:rPr>
          <w:rFonts w:ascii="Arial" w:hAnsi="Arial" w:cs="Arial"/>
          <w:b/>
        </w:rPr>
      </w:pPr>
    </w:p>
    <w:p w14:paraId="53FE7ABF" w14:textId="77777777" w:rsidR="00F942C7" w:rsidRDefault="00CE650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4B7D018" w14:textId="77777777" w:rsidR="00F942C7" w:rsidRDefault="00F942C7">
      <w:pPr>
        <w:spacing w:after="60"/>
        <w:ind w:left="1985" w:hanging="1985"/>
        <w:rPr>
          <w:rFonts w:ascii="Arial" w:hAnsi="Arial" w:cs="Arial"/>
          <w:b/>
        </w:rPr>
      </w:pPr>
    </w:p>
    <w:p w14:paraId="7AB71955" w14:textId="77777777" w:rsidR="00F942C7" w:rsidRDefault="00CE6502">
      <w:pPr>
        <w:pStyle w:val="Title"/>
      </w:pPr>
      <w:r>
        <w:t>Attachments:</w:t>
      </w:r>
      <w:r>
        <w:tab/>
      </w:r>
    </w:p>
    <w:p w14:paraId="5D53D24E" w14:textId="77777777" w:rsidR="00F942C7" w:rsidRDefault="00F942C7">
      <w:pPr>
        <w:pBdr>
          <w:bottom w:val="single" w:sz="4" w:space="1" w:color="auto"/>
        </w:pBdr>
        <w:rPr>
          <w:rFonts w:ascii="Arial" w:hAnsi="Arial" w:cs="Arial"/>
        </w:rPr>
      </w:pPr>
    </w:p>
    <w:p w14:paraId="73B7E10F" w14:textId="77777777" w:rsidR="00F942C7" w:rsidRDefault="00F942C7">
      <w:pPr>
        <w:rPr>
          <w:rFonts w:ascii="Arial" w:hAnsi="Arial" w:cs="Arial"/>
        </w:rPr>
      </w:pPr>
    </w:p>
    <w:p w14:paraId="7041FDC6" w14:textId="77777777" w:rsidR="00F942C7" w:rsidRDefault="00CE6502">
      <w:pPr>
        <w:spacing w:after="120"/>
        <w:rPr>
          <w:rFonts w:ascii="Arial" w:hAnsi="Arial" w:cs="Arial"/>
          <w:b/>
        </w:rPr>
      </w:pPr>
      <w:r>
        <w:rPr>
          <w:rFonts w:ascii="Arial" w:hAnsi="Arial" w:cs="Arial"/>
          <w:b/>
        </w:rPr>
        <w:t>1. Overall Description:</w:t>
      </w:r>
    </w:p>
    <w:p w14:paraId="2EB1828D" w14:textId="77777777" w:rsidR="00F942C7" w:rsidRDefault="00CE6502">
      <w:pPr>
        <w:ind w:left="54"/>
        <w:rPr>
          <w:ins w:id="6" w:author="Samsung-DongYeon" w:date="2024-01-22T14:27:00Z"/>
          <w:rFonts w:ascii="Arial" w:hAnsi="Arial" w:cs="Arial"/>
        </w:rPr>
      </w:pPr>
      <w:r>
        <w:rPr>
          <w:rFonts w:ascii="Arial" w:hAnsi="Arial" w:cs="Arial"/>
        </w:rPr>
        <w:t>SA2 would like to thank GSMA NG UPG for the LS</w:t>
      </w:r>
      <w:r>
        <w:t xml:space="preserve"> </w:t>
      </w:r>
      <w:r>
        <w:rPr>
          <w:rFonts w:ascii="Arial" w:hAnsi="Arial" w:cs="Arial"/>
        </w:rPr>
        <w:t>on Network Initiated IMS Data Channel (UPG08_126).</w:t>
      </w:r>
    </w:p>
    <w:p w14:paraId="6AEA2B2B" w14:textId="77777777" w:rsidR="00853271" w:rsidRDefault="00853271">
      <w:pPr>
        <w:ind w:left="54"/>
        <w:rPr>
          <w:ins w:id="7" w:author="Samsung-DongYeon" w:date="2024-01-22T14:27:00Z"/>
          <w:rFonts w:ascii="Arial" w:hAnsi="Arial" w:cs="Arial"/>
        </w:rPr>
      </w:pPr>
    </w:p>
    <w:p w14:paraId="3487098E" w14:textId="16E9C507" w:rsidR="00853271" w:rsidRPr="00853271" w:rsidDel="003B54E4" w:rsidRDefault="00853271" w:rsidP="0018183A">
      <w:pPr>
        <w:rPr>
          <w:del w:id="8" w:author="Nokia-user1" w:date="2024-01-22T09:13:00Z"/>
          <w:rFonts w:ascii="Arial" w:hAnsi="Arial" w:cs="Arial"/>
        </w:rPr>
        <w:pPrChange w:id="9" w:author="Qualcommr01" w:date="2024-01-23T13:14:00Z">
          <w:pPr>
            <w:ind w:left="54"/>
          </w:pPr>
        </w:pPrChange>
      </w:pPr>
      <w:ins w:id="10" w:author="Samsung-DongYeon" w:date="2024-01-22T14:27:00Z">
        <w:del w:id="11" w:author="Nokia-user1" w:date="2024-01-22T09:13:00Z">
          <w:r w:rsidRPr="00853271" w:rsidDel="003B54E4">
            <w:rPr>
              <w:rFonts w:ascii="Arial" w:hAnsi="Arial" w:cs="Arial"/>
            </w:rPr>
            <w:delText>SA2 analysed that the use case of network initiated IMS Data Channel mentioned in the LS assumes that the IVR triggers an IMS node to initiate the IMS DC procedure. And this assumption needs further clarifications whether the IVR would act as an IMS network node (e.g. AF, IMS AS) or as an UE. Neither of them cannot be specified without change in Rel-18.</w:delText>
          </w:r>
        </w:del>
      </w:ins>
    </w:p>
    <w:p w14:paraId="4D00B3D2" w14:textId="77777777" w:rsidR="0018183A" w:rsidRDefault="0018183A" w:rsidP="0018183A">
      <w:pPr>
        <w:ind w:left="54"/>
        <w:jc w:val="both"/>
        <w:rPr>
          <w:ins w:id="12" w:author="Qualcommr01" w:date="2024-01-23T13:14:00Z"/>
          <w:rFonts w:ascii="Arial" w:hAnsi="Arial" w:cs="Arial"/>
        </w:rPr>
        <w:pPrChange w:id="13" w:author="Qualcommr01" w:date="2024-01-23T13:14:00Z">
          <w:pPr>
            <w:ind w:left="360"/>
            <w:jc w:val="both"/>
          </w:pPr>
        </w:pPrChange>
      </w:pPr>
      <w:ins w:id="14" w:author="Qualcommr01" w:date="2024-01-23T13:14:00Z">
        <w:r>
          <w:rPr>
            <w:rFonts w:ascii="Arial" w:hAnsi="Arial" w:cs="Arial"/>
          </w:rPr>
          <w:t>Multiple scenarios for the enterprise initiated IMS Data Channel have been discussed in SA2:</w:t>
        </w:r>
      </w:ins>
    </w:p>
    <w:p w14:paraId="2EFF4AE5" w14:textId="77777777" w:rsidR="0018183A" w:rsidRDefault="0018183A" w:rsidP="0018183A">
      <w:pPr>
        <w:jc w:val="both"/>
        <w:rPr>
          <w:ins w:id="15" w:author="Qualcommr01" w:date="2024-01-23T13:14:00Z"/>
          <w:rFonts w:ascii="Arial" w:hAnsi="Arial" w:cs="Arial"/>
        </w:rPr>
      </w:pPr>
    </w:p>
    <w:p w14:paraId="12E8F13C" w14:textId="77777777" w:rsidR="0018183A" w:rsidRPr="000F167F" w:rsidRDefault="0018183A" w:rsidP="0018183A">
      <w:pPr>
        <w:pStyle w:val="ListParagraph"/>
        <w:numPr>
          <w:ilvl w:val="0"/>
          <w:numId w:val="5"/>
        </w:numPr>
        <w:ind w:left="774"/>
        <w:jc w:val="both"/>
        <w:rPr>
          <w:ins w:id="16" w:author="Qualcommr01" w:date="2024-01-23T13:14:00Z"/>
          <w:rFonts w:ascii="Arial" w:hAnsi="Arial" w:cs="Arial"/>
        </w:rPr>
        <w:pPrChange w:id="17" w:author="Qualcommr01" w:date="2024-01-23T13:14:00Z">
          <w:pPr>
            <w:pStyle w:val="ListParagraph"/>
            <w:numPr>
              <w:numId w:val="5"/>
            </w:numPr>
            <w:ind w:left="1080" w:hanging="360"/>
            <w:jc w:val="both"/>
          </w:pPr>
        </w:pPrChange>
      </w:pPr>
      <w:ins w:id="18" w:author="Qualcommr01" w:date="2024-01-23T13:14:00Z">
        <w:r w:rsidRPr="000F167F">
          <w:rPr>
            <w:rFonts w:ascii="Arial" w:hAnsi="Arial" w:cs="Arial"/>
          </w:rPr>
          <w:t>UE-A (user) made a call to UE-B (enterprise) and the enterprise want to add DC in this call through server (DC AS).</w:t>
        </w:r>
      </w:ins>
    </w:p>
    <w:p w14:paraId="0D7B4D90" w14:textId="77777777" w:rsidR="0018183A" w:rsidRPr="000F167F" w:rsidRDefault="0018183A" w:rsidP="0018183A">
      <w:pPr>
        <w:pStyle w:val="ListParagraph"/>
        <w:numPr>
          <w:ilvl w:val="0"/>
          <w:numId w:val="5"/>
        </w:numPr>
        <w:ind w:left="774"/>
        <w:jc w:val="both"/>
        <w:rPr>
          <w:ins w:id="19" w:author="Qualcommr01" w:date="2024-01-23T13:14:00Z"/>
          <w:rFonts w:ascii="Arial" w:hAnsi="Arial" w:cs="Arial"/>
        </w:rPr>
        <w:pPrChange w:id="20" w:author="Qualcommr01" w:date="2024-01-23T13:14:00Z">
          <w:pPr>
            <w:pStyle w:val="ListParagraph"/>
            <w:numPr>
              <w:numId w:val="5"/>
            </w:numPr>
            <w:ind w:left="1080" w:hanging="360"/>
            <w:jc w:val="both"/>
          </w:pPr>
        </w:pPrChange>
      </w:pPr>
      <w:ins w:id="21" w:author="Qualcommr01" w:date="2024-01-23T13:14:00Z">
        <w:r w:rsidRPr="000F167F">
          <w:rPr>
            <w:rFonts w:ascii="Arial" w:hAnsi="Arial" w:cs="Arial"/>
          </w:rPr>
          <w:t>UE-A (user) made a call to UE-B (enterprise) and the enterprise want to add DC in this call through UE-B.</w:t>
        </w:r>
      </w:ins>
    </w:p>
    <w:p w14:paraId="4E5B3AB8" w14:textId="77777777" w:rsidR="0018183A" w:rsidRPr="000F167F" w:rsidRDefault="0018183A" w:rsidP="0018183A">
      <w:pPr>
        <w:pStyle w:val="ListParagraph"/>
        <w:numPr>
          <w:ilvl w:val="0"/>
          <w:numId w:val="5"/>
        </w:numPr>
        <w:ind w:left="774"/>
        <w:jc w:val="both"/>
        <w:rPr>
          <w:ins w:id="22" w:author="Qualcommr01" w:date="2024-01-23T13:14:00Z"/>
          <w:rFonts w:ascii="Arial" w:hAnsi="Arial" w:cs="Arial"/>
        </w:rPr>
        <w:pPrChange w:id="23" w:author="Qualcommr01" w:date="2024-01-23T13:14:00Z">
          <w:pPr>
            <w:pStyle w:val="ListParagraph"/>
            <w:numPr>
              <w:numId w:val="5"/>
            </w:numPr>
            <w:ind w:left="1080" w:hanging="360"/>
            <w:jc w:val="both"/>
          </w:pPr>
        </w:pPrChange>
      </w:pPr>
      <w:ins w:id="24" w:author="Qualcommr01" w:date="2024-01-23T13:14:00Z">
        <w:r w:rsidRPr="000F167F">
          <w:rPr>
            <w:rFonts w:ascii="Arial" w:hAnsi="Arial" w:cs="Arial"/>
          </w:rPr>
          <w:t>UE-A (user) made a DC call to UE-B (enterprise) and the enterprise want to push certain DC application to the UE-A through bootstrap data channel.</w:t>
        </w:r>
      </w:ins>
    </w:p>
    <w:p w14:paraId="3B866D05" w14:textId="77777777" w:rsidR="00F942C7" w:rsidRDefault="00F942C7">
      <w:pPr>
        <w:ind w:left="54"/>
        <w:rPr>
          <w:rFonts w:ascii="Arial" w:hAnsi="Arial" w:cs="Arial"/>
        </w:rPr>
      </w:pPr>
    </w:p>
    <w:p w14:paraId="2F1129E4" w14:textId="57D2602E" w:rsidR="00F942C7" w:rsidRDefault="00853271">
      <w:pPr>
        <w:jc w:val="both"/>
        <w:rPr>
          <w:rFonts w:ascii="Arial" w:hAnsi="Arial" w:cs="Arial"/>
        </w:rPr>
      </w:pPr>
      <w:ins w:id="25" w:author="Samsung-DongYeon" w:date="2024-01-22T14:27:00Z">
        <w:del w:id="26" w:author="Nokia-user1" w:date="2024-01-22T09:14:00Z">
          <w:r w:rsidDel="003B54E4">
            <w:rPr>
              <w:rFonts w:ascii="Arial" w:hAnsi="Arial" w:cs="Arial"/>
            </w:rPr>
            <w:delText xml:space="preserve">Based on above, </w:delText>
          </w:r>
        </w:del>
      </w:ins>
      <w:r w:rsidR="00CE6502">
        <w:rPr>
          <w:rFonts w:ascii="Arial" w:hAnsi="Arial" w:cs="Arial"/>
        </w:rPr>
        <w:t>SA2 would like to provide the following feedback:</w:t>
      </w:r>
    </w:p>
    <w:p w14:paraId="4080D7D6" w14:textId="77777777" w:rsidR="00F942C7" w:rsidRDefault="00F942C7">
      <w:pPr>
        <w:jc w:val="both"/>
        <w:rPr>
          <w:rFonts w:ascii="Arial" w:hAnsi="Arial" w:cs="Arial"/>
        </w:rPr>
      </w:pPr>
    </w:p>
    <w:p w14:paraId="1B28342A" w14:textId="3714171F" w:rsidR="00AC374D" w:rsidRDefault="00AC374D" w:rsidP="00AC374D">
      <w:pPr>
        <w:ind w:left="360"/>
        <w:jc w:val="both"/>
        <w:rPr>
          <w:ins w:id="27" w:author="Qualcommr01" w:date="2024-01-23T13:15:00Z"/>
          <w:rFonts w:ascii="Arial" w:hAnsi="Arial" w:cs="Arial"/>
        </w:rPr>
      </w:pPr>
      <w:ins w:id="28" w:author="Qualcommr01" w:date="2024-01-23T13:15:00Z">
        <w:r>
          <w:rPr>
            <w:rFonts w:ascii="Arial" w:hAnsi="Arial" w:cs="Arial"/>
          </w:rPr>
          <w:t xml:space="preserve">If Scenarios 2 is the use case that fulfil the requirement of GSMA NG UPG, it can be supported in </w:t>
        </w:r>
      </w:ins>
      <w:ins w:id="29" w:author="Qualcommr01" w:date="2024-01-23T13:16:00Z">
        <w:r w:rsidR="00FC07F9">
          <w:rPr>
            <w:rFonts w:ascii="Arial" w:hAnsi="Arial" w:cs="Arial"/>
          </w:rPr>
          <w:t xml:space="preserve">3GPP </w:t>
        </w:r>
      </w:ins>
      <w:ins w:id="30" w:author="Qualcommr01" w:date="2024-01-23T13:15:00Z">
        <w:r w:rsidRPr="00C57E7B">
          <w:rPr>
            <w:rFonts w:ascii="Arial" w:hAnsi="Arial" w:cs="Arial"/>
          </w:rPr>
          <w:t>Rel</w:t>
        </w:r>
      </w:ins>
      <w:ins w:id="31" w:author="Qualcommr01" w:date="2024-01-23T13:18:00Z">
        <w:r w:rsidR="00D57289">
          <w:rPr>
            <w:rFonts w:ascii="Arial" w:hAnsi="Arial" w:cs="Arial"/>
          </w:rPr>
          <w:t>-</w:t>
        </w:r>
      </w:ins>
      <w:ins w:id="32" w:author="Qualcommr01" w:date="2024-01-23T13:15:00Z">
        <w:r w:rsidRPr="00C57E7B">
          <w:rPr>
            <w:rFonts w:ascii="Arial" w:hAnsi="Arial" w:cs="Arial"/>
          </w:rPr>
          <w:t>18</w:t>
        </w:r>
        <w:r>
          <w:rPr>
            <w:rFonts w:ascii="Arial" w:hAnsi="Arial" w:cs="Arial"/>
          </w:rPr>
          <w:t xml:space="preserve">. SA2 is happy to generate some changes in TS 23.228 for </w:t>
        </w:r>
      </w:ins>
      <w:ins w:id="33" w:author="Qualcommr01" w:date="2024-01-23T13:16:00Z">
        <w:r w:rsidR="00FC07F9">
          <w:rPr>
            <w:rFonts w:ascii="Arial" w:hAnsi="Arial" w:cs="Arial"/>
          </w:rPr>
          <w:t xml:space="preserve">more </w:t>
        </w:r>
      </w:ins>
      <w:ins w:id="34" w:author="Qualcommr01" w:date="2024-01-23T13:15:00Z">
        <w:r>
          <w:rPr>
            <w:rFonts w:ascii="Arial" w:hAnsi="Arial" w:cs="Arial"/>
          </w:rPr>
          <w:t>clarification.</w:t>
        </w:r>
      </w:ins>
    </w:p>
    <w:p w14:paraId="2A52E08E" w14:textId="77777777" w:rsidR="00AC374D" w:rsidRPr="00AC374D" w:rsidRDefault="00AC374D">
      <w:pPr>
        <w:ind w:left="360"/>
        <w:jc w:val="both"/>
        <w:rPr>
          <w:ins w:id="35" w:author="Qualcommr01" w:date="2024-01-23T13:15:00Z"/>
          <w:rFonts w:ascii="Arial" w:hAnsi="Arial" w:cs="Arial"/>
          <w:lang w:eastAsia="zh-CN"/>
          <w:rPrChange w:id="36" w:author="Qualcommr01" w:date="2024-01-23T13:15:00Z">
            <w:rPr>
              <w:ins w:id="37" w:author="Qualcommr01" w:date="2024-01-23T13:15:00Z"/>
              <w:rFonts w:ascii="Arial" w:hAnsi="Arial" w:cs="Arial"/>
              <w:lang w:val="en-US" w:eastAsia="zh-CN"/>
            </w:rPr>
          </w:rPrChange>
        </w:rPr>
      </w:pPr>
    </w:p>
    <w:p w14:paraId="29E4F593" w14:textId="15E66AD3" w:rsidR="00F942C7" w:rsidRDefault="00194114">
      <w:pPr>
        <w:ind w:left="360"/>
        <w:jc w:val="both"/>
        <w:rPr>
          <w:rFonts w:ascii="Arial" w:hAnsi="Arial" w:cs="Arial"/>
          <w:lang w:val="en-US" w:eastAsia="zh-CN"/>
        </w:rPr>
      </w:pPr>
      <w:ins w:id="38" w:author="Qualcommr01" w:date="2024-01-23T13:17:00Z">
        <w:r>
          <w:rPr>
            <w:rFonts w:ascii="Arial" w:hAnsi="Arial" w:cs="Arial"/>
          </w:rPr>
          <w:t xml:space="preserve">If </w:t>
        </w:r>
        <w:r w:rsidRPr="007B61C7">
          <w:rPr>
            <w:rFonts w:ascii="Arial" w:hAnsi="Arial" w:cs="Arial"/>
          </w:rPr>
          <w:t>GSMA NG UPG</w:t>
        </w:r>
        <w:r>
          <w:rPr>
            <w:rFonts w:ascii="Arial" w:hAnsi="Arial" w:cs="Arial"/>
          </w:rPr>
          <w:t xml:space="preserve"> prefers to apply Scenario 1,</w:t>
        </w:r>
        <w:r>
          <w:rPr>
            <w:rFonts w:ascii="Arial" w:hAnsi="Arial" w:cs="Arial"/>
          </w:rPr>
          <w:t xml:space="preserve"> </w:t>
        </w:r>
      </w:ins>
      <w:ins w:id="39" w:author="JY" w:date="2024-01-16T15:53:00Z">
        <w:r w:rsidR="00CE6502">
          <w:rPr>
            <w:rFonts w:ascii="Arial" w:hAnsi="Arial" w:cs="Arial" w:hint="eastAsia"/>
            <w:lang w:val="en-US" w:eastAsia="zh-CN"/>
          </w:rPr>
          <w:t>3GPP</w:t>
        </w:r>
      </w:ins>
      <w:del w:id="40" w:author="JY" w:date="2024-01-16T15:53:00Z">
        <w:r w:rsidR="00CE6502">
          <w:rPr>
            <w:rFonts w:ascii="Arial" w:hAnsi="Arial" w:cs="Arial"/>
          </w:rPr>
          <w:delText>Release 18 WI NG_RTC</w:delText>
        </w:r>
      </w:del>
      <w:r w:rsidR="00CE6502">
        <w:rPr>
          <w:rFonts w:ascii="Arial" w:hAnsi="Arial" w:cs="Arial"/>
        </w:rPr>
        <w:t xml:space="preserve"> does not specify the procedures and services to support </w:t>
      </w:r>
      <w:del w:id="41" w:author="Qualcommr01" w:date="2024-01-23T13:18:00Z">
        <w:r w:rsidR="00CE6502" w:rsidDel="00D0100D">
          <w:rPr>
            <w:rFonts w:ascii="Arial" w:hAnsi="Arial" w:cs="Arial"/>
          </w:rPr>
          <w:delText>network initiated IMS Data Channel</w:delText>
        </w:r>
      </w:del>
      <w:ins w:id="42" w:author="Qualcommr01" w:date="2024-01-23T13:18:00Z">
        <w:r w:rsidR="00D0100D">
          <w:rPr>
            <w:rFonts w:ascii="Arial" w:hAnsi="Arial" w:cs="Arial"/>
          </w:rPr>
          <w:t>this use case</w:t>
        </w:r>
      </w:ins>
      <w:ins w:id="43" w:author="JY" w:date="2024-01-16T15:53:00Z">
        <w:r w:rsidR="00CE6502">
          <w:rPr>
            <w:rFonts w:ascii="Arial" w:hAnsi="Arial" w:cs="Arial" w:hint="eastAsia"/>
            <w:lang w:val="en-US" w:eastAsia="zh-CN"/>
          </w:rPr>
          <w:t xml:space="preserve"> in </w:t>
        </w:r>
        <w:r w:rsidR="00CE6502">
          <w:rPr>
            <w:rFonts w:ascii="Arial" w:hAnsi="Arial" w:cs="Arial"/>
          </w:rPr>
          <w:t>Rel</w:t>
        </w:r>
      </w:ins>
      <w:ins w:id="44" w:author="JY" w:date="2024-01-16T15:54:00Z">
        <w:r w:rsidR="00CE6502">
          <w:rPr>
            <w:rFonts w:ascii="Arial" w:hAnsi="Arial" w:cs="Arial" w:hint="eastAsia"/>
            <w:lang w:val="en-US" w:eastAsia="zh-CN"/>
          </w:rPr>
          <w:t>-</w:t>
        </w:r>
      </w:ins>
      <w:ins w:id="45" w:author="JY" w:date="2024-01-16T15:53:00Z">
        <w:r w:rsidR="00CE6502">
          <w:rPr>
            <w:rFonts w:ascii="Arial" w:hAnsi="Arial" w:cs="Arial"/>
          </w:rPr>
          <w:t>18</w:t>
        </w:r>
        <w:r w:rsidR="00CE6502">
          <w:rPr>
            <w:rFonts w:ascii="Arial" w:hAnsi="Arial" w:cs="Arial" w:hint="eastAsia"/>
            <w:lang w:val="en-US" w:eastAsia="zh-CN"/>
          </w:rPr>
          <w:t xml:space="preserve"> and </w:t>
        </w:r>
      </w:ins>
      <w:ins w:id="46" w:author="JY" w:date="2024-01-16T15:54:00Z">
        <w:del w:id="47" w:author="Nokia-user1" w:date="2024-01-22T09:14:00Z">
          <w:r w:rsidR="00CE6502" w:rsidDel="003B54E4">
            <w:rPr>
              <w:rFonts w:ascii="Arial" w:hAnsi="Arial" w:cs="Arial" w:hint="eastAsia"/>
              <w:lang w:val="en-US" w:eastAsia="zh-CN"/>
            </w:rPr>
            <w:delText>will</w:delText>
          </w:r>
        </w:del>
      </w:ins>
      <w:ins w:id="48" w:author="Nokia-user1" w:date="2024-01-22T09:14:00Z">
        <w:r w:rsidR="003B54E4">
          <w:rPr>
            <w:rFonts w:ascii="Arial" w:hAnsi="Arial" w:cs="Arial"/>
            <w:lang w:val="en-US" w:eastAsia="zh-CN"/>
          </w:rPr>
          <w:t>is</w:t>
        </w:r>
      </w:ins>
      <w:ins w:id="49" w:author="JY" w:date="2024-01-16T15:54:00Z">
        <w:r w:rsidR="00CE6502">
          <w:rPr>
            <w:rFonts w:ascii="Arial" w:hAnsi="Arial" w:cs="Arial" w:hint="eastAsia"/>
            <w:lang w:val="en-US" w:eastAsia="zh-CN"/>
          </w:rPr>
          <w:t xml:space="preserve"> not consider</w:t>
        </w:r>
      </w:ins>
      <w:ins w:id="50" w:author="Nokia-user1" w:date="2024-01-22T09:14:00Z">
        <w:r w:rsidR="003B54E4">
          <w:rPr>
            <w:rFonts w:ascii="Arial" w:hAnsi="Arial" w:cs="Arial"/>
            <w:lang w:val="en-US" w:eastAsia="zh-CN"/>
          </w:rPr>
          <w:t>ing</w:t>
        </w:r>
      </w:ins>
      <w:ins w:id="51" w:author="JY" w:date="2024-01-16T15:54:00Z">
        <w:r w:rsidR="00CE6502">
          <w:rPr>
            <w:rFonts w:ascii="Arial" w:hAnsi="Arial" w:cs="Arial" w:hint="eastAsia"/>
            <w:lang w:val="en-US" w:eastAsia="zh-CN"/>
          </w:rPr>
          <w:t xml:space="preserve"> to introduce </w:t>
        </w:r>
      </w:ins>
      <w:ins w:id="52" w:author="Nokia-user1" w:date="2024-01-22T09:15:00Z">
        <w:r w:rsidR="003B54E4">
          <w:rPr>
            <w:rFonts w:ascii="Arial" w:hAnsi="Arial" w:cs="Arial"/>
            <w:lang w:val="en-US" w:eastAsia="zh-CN"/>
          </w:rPr>
          <w:t xml:space="preserve">such a </w:t>
        </w:r>
      </w:ins>
      <w:ins w:id="53" w:author="JY" w:date="2024-01-16T15:54:00Z">
        <w:del w:id="54" w:author="Nokia-user1" w:date="2024-01-22T09:15:00Z">
          <w:r w:rsidR="00CE6502" w:rsidDel="003B54E4">
            <w:rPr>
              <w:rFonts w:ascii="Arial" w:hAnsi="Arial" w:cs="Arial" w:hint="eastAsia"/>
              <w:lang w:val="en-US" w:eastAsia="zh-CN"/>
            </w:rPr>
            <w:delText xml:space="preserve">new </w:delText>
          </w:r>
        </w:del>
        <w:r w:rsidR="00CE6502">
          <w:rPr>
            <w:rFonts w:ascii="Arial" w:hAnsi="Arial" w:cs="Arial" w:hint="eastAsia"/>
            <w:lang w:val="en-US" w:eastAsia="zh-CN"/>
          </w:rPr>
          <w:t xml:space="preserve">feature in Rel-18 since </w:t>
        </w:r>
      </w:ins>
      <w:ins w:id="55" w:author="Nokia-user1" w:date="2024-01-22T09:15:00Z">
        <w:r w:rsidR="003B54E4">
          <w:rPr>
            <w:rFonts w:ascii="Arial" w:hAnsi="Arial" w:cs="Arial"/>
            <w:lang w:val="en-US" w:eastAsia="zh-CN"/>
          </w:rPr>
          <w:t>the</w:t>
        </w:r>
      </w:ins>
      <w:ins w:id="56" w:author="JY" w:date="2024-01-16T15:54:00Z">
        <w:del w:id="57" w:author="Nokia-user1" w:date="2024-01-22T09:15:00Z">
          <w:r w:rsidR="00CE6502" w:rsidDel="003B54E4">
            <w:rPr>
              <w:rFonts w:ascii="Arial" w:hAnsi="Arial" w:cs="Arial" w:hint="eastAsia"/>
              <w:lang w:val="en-US" w:eastAsia="zh-CN"/>
            </w:rPr>
            <w:delText>it</w:delText>
          </w:r>
        </w:del>
        <w:r w:rsidR="00CE6502">
          <w:rPr>
            <w:rFonts w:ascii="Arial" w:hAnsi="Arial" w:cs="Arial" w:hint="eastAsia"/>
            <w:lang w:val="en-US" w:eastAsia="zh-CN"/>
          </w:rPr>
          <w:t xml:space="preserve"> </w:t>
        </w:r>
      </w:ins>
      <w:ins w:id="58" w:author="Nokia-user1" w:date="2024-01-22T09:15:00Z">
        <w:r w:rsidR="003B54E4">
          <w:rPr>
            <w:rFonts w:ascii="Arial" w:hAnsi="Arial" w:cs="Arial"/>
            <w:lang w:val="en-US" w:eastAsia="zh-CN"/>
          </w:rPr>
          <w:t>release is</w:t>
        </w:r>
      </w:ins>
      <w:ins w:id="59" w:author="JY" w:date="2024-01-16T15:54:00Z">
        <w:del w:id="60" w:author="Nokia-user1" w:date="2024-01-22T09:15:00Z">
          <w:r w:rsidR="00CE6502" w:rsidDel="003B54E4">
            <w:rPr>
              <w:rFonts w:ascii="Arial" w:hAnsi="Arial" w:cs="Arial" w:hint="eastAsia"/>
              <w:lang w:val="en-US" w:eastAsia="zh-CN"/>
            </w:rPr>
            <w:delText>has been</w:delText>
          </w:r>
        </w:del>
        <w:r w:rsidR="00CE6502">
          <w:rPr>
            <w:rFonts w:ascii="Arial" w:hAnsi="Arial" w:cs="Arial" w:hint="eastAsia"/>
            <w:lang w:val="en-US" w:eastAsia="zh-CN"/>
          </w:rPr>
          <w:t xml:space="preserve"> fro</w:t>
        </w:r>
      </w:ins>
      <w:ins w:id="61" w:author="JY" w:date="2024-01-16T15:55:00Z">
        <w:r w:rsidR="00CE6502">
          <w:rPr>
            <w:rFonts w:ascii="Arial" w:hAnsi="Arial" w:cs="Arial" w:hint="eastAsia"/>
            <w:lang w:val="en-US" w:eastAsia="zh-CN"/>
          </w:rPr>
          <w:t>ze</w:t>
        </w:r>
      </w:ins>
      <w:ins w:id="62" w:author="JY" w:date="2024-01-16T15:54:00Z">
        <w:r w:rsidR="00CE6502">
          <w:rPr>
            <w:rFonts w:ascii="Arial" w:hAnsi="Arial" w:cs="Arial" w:hint="eastAsia"/>
            <w:lang w:val="en-US" w:eastAsia="zh-CN"/>
          </w:rPr>
          <w:t xml:space="preserve">n. </w:t>
        </w:r>
      </w:ins>
      <w:del w:id="63" w:author="JY" w:date="2024-01-16T15:53:00Z">
        <w:r w:rsidR="00CE6502">
          <w:rPr>
            <w:rFonts w:ascii="Arial" w:hAnsi="Arial" w:cs="Arial"/>
          </w:rPr>
          <w:delText>.</w:delText>
        </w:r>
      </w:del>
    </w:p>
    <w:p w14:paraId="4FADD128" w14:textId="77777777" w:rsidR="00F942C7" w:rsidRDefault="00F942C7">
      <w:pPr>
        <w:ind w:left="360"/>
        <w:jc w:val="both"/>
        <w:rPr>
          <w:rFonts w:ascii="Arial" w:hAnsi="Arial" w:cs="Arial"/>
        </w:rPr>
      </w:pPr>
    </w:p>
    <w:p w14:paraId="5A3DD3AE" w14:textId="768C4656" w:rsidR="00F942C7" w:rsidRDefault="00CE6502">
      <w:pPr>
        <w:ind w:left="360"/>
        <w:jc w:val="both"/>
        <w:rPr>
          <w:rFonts w:ascii="Arial" w:hAnsi="Arial" w:cs="Arial"/>
        </w:rPr>
      </w:pPr>
      <w:r>
        <w:rPr>
          <w:rFonts w:ascii="Arial" w:hAnsi="Arial" w:cs="Arial"/>
        </w:rPr>
        <w:t xml:space="preserve">SA2 is currently working on FS_NG_RTC_Ph2 in Release 19. </w:t>
      </w:r>
      <w:ins w:id="64" w:author="Nokia-user1" w:date="2024-01-22T09:15:00Z">
        <w:r w:rsidR="003B54E4">
          <w:rPr>
            <w:rFonts w:ascii="Arial" w:hAnsi="Arial" w:cs="Arial"/>
          </w:rPr>
          <w:t xml:space="preserve">This study item contains the </w:t>
        </w:r>
      </w:ins>
      <w:r>
        <w:rPr>
          <w:rFonts w:ascii="Arial" w:hAnsi="Arial" w:cs="Arial"/>
        </w:rPr>
        <w:t xml:space="preserve">Key Issue #2 </w:t>
      </w:r>
      <w:ins w:id="65" w:author="Nokia-user1" w:date="2024-01-22T09:16:00Z">
        <w:r w:rsidR="003B54E4">
          <w:rPr>
            <w:rFonts w:ascii="Arial" w:hAnsi="Arial" w:cs="Arial"/>
          </w:rPr>
          <w:t xml:space="preserve">on </w:t>
        </w:r>
      </w:ins>
      <w:r>
        <w:rPr>
          <w:rFonts w:ascii="Arial" w:hAnsi="Arial" w:cs="Arial"/>
        </w:rPr>
        <w:t xml:space="preserve">“The impact on IMS architecture, interfaces and procedures to support IMS capability exposure in the context of IMS data channel session” </w:t>
      </w:r>
      <w:ins w:id="66" w:author="Nokia-user1" w:date="2024-01-22T09:16:00Z">
        <w:r w:rsidR="003B54E4">
          <w:rPr>
            <w:rFonts w:ascii="Arial" w:hAnsi="Arial" w:cs="Arial"/>
          </w:rPr>
          <w:t>(see</w:t>
        </w:r>
      </w:ins>
      <w:del w:id="67" w:author="Nokia-user1" w:date="2024-01-22T09:16:00Z">
        <w:r w:rsidDel="003B54E4">
          <w:rPr>
            <w:rFonts w:ascii="Arial" w:hAnsi="Arial" w:cs="Arial"/>
          </w:rPr>
          <w:delText>is specified in</w:delText>
        </w:r>
      </w:del>
      <w:r>
        <w:rPr>
          <w:rFonts w:ascii="Arial" w:hAnsi="Arial" w:cs="Arial"/>
        </w:rPr>
        <w:t xml:space="preserve"> TR 23.700-77</w:t>
      </w:r>
      <w:ins w:id="68" w:author="Nokia-user1" w:date="2024-01-22T09:16:00Z">
        <w:r w:rsidR="003B54E4">
          <w:rPr>
            <w:rFonts w:ascii="Arial" w:hAnsi="Arial" w:cs="Arial"/>
          </w:rPr>
          <w:t>)</w:t>
        </w:r>
      </w:ins>
      <w:r>
        <w:rPr>
          <w:rFonts w:ascii="Arial" w:hAnsi="Arial" w:cs="Arial"/>
        </w:rPr>
        <w:t>.</w:t>
      </w:r>
      <w:del w:id="69" w:author="Nokia-user1" w:date="2024-01-22T09:16:00Z">
        <w:r w:rsidDel="003B54E4">
          <w:rPr>
            <w:rFonts w:ascii="Arial" w:hAnsi="Arial" w:cs="Arial"/>
          </w:rPr>
          <w:delText xml:space="preserve"> SA2 assumes solutions on KI#2 are able to address the use case of network initiated IMS Data Channel. </w:delText>
        </w:r>
      </w:del>
      <w:r>
        <w:rPr>
          <w:rFonts w:ascii="Arial" w:hAnsi="Arial" w:cs="Arial"/>
        </w:rPr>
        <w:t xml:space="preserve"> Key Issue #2 studies following aspects</w:t>
      </w:r>
      <w:ins w:id="70" w:author="Nokia-user1" w:date="2024-01-22T09:17:00Z">
        <w:r w:rsidR="003B54E4">
          <w:rPr>
            <w:rFonts w:ascii="Arial" w:hAnsi="Arial" w:cs="Arial"/>
          </w:rPr>
          <w:t xml:space="preserve"> which are related to the </w:t>
        </w:r>
        <w:del w:id="71" w:author="Qualcommr01" w:date="2024-01-23T13:19:00Z">
          <w:r w:rsidR="003B54E4" w:rsidDel="005D3614">
            <w:rPr>
              <w:rFonts w:ascii="Arial" w:hAnsi="Arial" w:cs="Arial"/>
            </w:rPr>
            <w:delText>LS from GSMA NG UPG</w:delText>
          </w:r>
        </w:del>
      </w:ins>
      <w:ins w:id="72" w:author="Qualcommr01" w:date="2024-01-23T13:19:00Z">
        <w:r w:rsidR="005D3614">
          <w:rPr>
            <w:rFonts w:ascii="Arial" w:hAnsi="Arial" w:cs="Arial"/>
          </w:rPr>
          <w:t>Scenarios 1</w:t>
        </w:r>
      </w:ins>
      <w:r>
        <w:rPr>
          <w:rFonts w:ascii="Arial" w:hAnsi="Arial" w:cs="Arial"/>
        </w:rPr>
        <w:t>:</w:t>
      </w:r>
    </w:p>
    <w:p w14:paraId="10EEA67C" w14:textId="77777777" w:rsidR="00F942C7" w:rsidRDefault="00F942C7">
      <w:pPr>
        <w:ind w:left="360"/>
        <w:jc w:val="both"/>
        <w:rPr>
          <w:rFonts w:ascii="Arial" w:hAnsi="Arial" w:cs="Arial"/>
        </w:rPr>
      </w:pPr>
    </w:p>
    <w:p w14:paraId="2E75A895" w14:textId="77777777" w:rsidR="00F942C7" w:rsidRDefault="00CE6502">
      <w:pPr>
        <w:pStyle w:val="B1"/>
        <w:ind w:left="1287"/>
        <w:rPr>
          <w:i/>
          <w:iCs/>
        </w:rPr>
      </w:pPr>
      <w:r>
        <w:rPr>
          <w:i/>
          <w:iCs/>
        </w:rPr>
        <w:t>-</w:t>
      </w:r>
      <w:r>
        <w:rPr>
          <w:i/>
          <w:iCs/>
        </w:rPr>
        <w:tab/>
        <w:t xml:space="preserve">Study enhancements to IMS architecture, interfaces and procedures to expose IMS </w:t>
      </w:r>
      <w:r>
        <w:rPr>
          <w:rFonts w:hint="eastAsia"/>
          <w:i/>
          <w:iCs/>
        </w:rPr>
        <w:t>services</w:t>
      </w:r>
      <w:r>
        <w:rPr>
          <w:i/>
          <w:iCs/>
        </w:rPr>
        <w:t xml:space="preserve"> in the following IMS data channel related scenarios:</w:t>
      </w:r>
    </w:p>
    <w:p w14:paraId="72D1252E" w14:textId="77777777" w:rsidR="00F942C7" w:rsidRDefault="00CE6502">
      <w:pPr>
        <w:pStyle w:val="B2"/>
        <w:ind w:left="1571"/>
        <w:rPr>
          <w:rFonts w:eastAsia="SimSun"/>
          <w:i/>
          <w:iCs/>
        </w:rPr>
      </w:pPr>
      <w:r>
        <w:rPr>
          <w:rFonts w:eastAsia="SimSun"/>
          <w:i/>
          <w:iCs/>
        </w:rPr>
        <w:t>-</w:t>
      </w:r>
      <w:r>
        <w:rPr>
          <w:rFonts w:ascii="Arial" w:eastAsia="SimSun" w:hAnsi="Arial"/>
          <w:i/>
          <w:iCs/>
          <w:lang w:eastAsia="en-US"/>
        </w:rPr>
        <w:tab/>
        <w:t>IMS data channel initiation, update and release. This includes the initiation, update and release of application and bootstrap data channels.</w:t>
      </w:r>
    </w:p>
    <w:p w14:paraId="5C8C59BC" w14:textId="77777777" w:rsidR="00F942C7" w:rsidRDefault="00CE6502">
      <w:pPr>
        <w:pStyle w:val="B1"/>
        <w:ind w:left="1287"/>
        <w:rPr>
          <w:i/>
          <w:iCs/>
        </w:rPr>
      </w:pPr>
      <w:r>
        <w:rPr>
          <w:i/>
          <w:iCs/>
        </w:rPr>
        <w:lastRenderedPageBreak/>
        <w:t>-</w:t>
      </w:r>
      <w:r>
        <w:rPr>
          <w:i/>
          <w:iCs/>
        </w:rPr>
        <w:tab/>
        <w:t xml:space="preserve">Study whether and how an application server can request to use the existing bootstrap data channel </w:t>
      </w:r>
      <w:r>
        <w:rPr>
          <w:rFonts w:hint="eastAsia"/>
          <w:i/>
          <w:iCs/>
        </w:rPr>
        <w:t xml:space="preserve">for </w:t>
      </w:r>
      <w:r>
        <w:rPr>
          <w:i/>
          <w:iCs/>
        </w:rPr>
        <w:t>download</w:t>
      </w:r>
      <w:r>
        <w:rPr>
          <w:rFonts w:hint="eastAsia"/>
          <w:i/>
          <w:iCs/>
        </w:rPr>
        <w:t>ing</w:t>
      </w:r>
      <w:r>
        <w:rPr>
          <w:i/>
          <w:iCs/>
        </w:rPr>
        <w:t xml:space="preserve"> a specific application.</w:t>
      </w:r>
    </w:p>
    <w:p w14:paraId="0F5B5D3D" w14:textId="77777777" w:rsidR="00853271" w:rsidRDefault="00853271">
      <w:pPr>
        <w:ind w:left="360"/>
        <w:jc w:val="both"/>
        <w:rPr>
          <w:ins w:id="73" w:author="Qualcommr01" w:date="2024-01-23T13:20:00Z"/>
          <w:rFonts w:ascii="Arial" w:hAnsi="Arial" w:cs="Arial"/>
        </w:rPr>
      </w:pPr>
    </w:p>
    <w:p w14:paraId="29C3DC28" w14:textId="70A10CD0" w:rsidR="001700DA" w:rsidRPr="0061231E" w:rsidRDefault="001700DA" w:rsidP="001700DA">
      <w:pPr>
        <w:ind w:left="360"/>
        <w:jc w:val="both"/>
        <w:rPr>
          <w:ins w:id="74" w:author="Qualcommr01" w:date="2024-01-23T13:20:00Z"/>
          <w:rFonts w:ascii="Arial" w:hAnsi="Arial" w:cs="Arial"/>
        </w:rPr>
      </w:pPr>
      <w:ins w:id="75" w:author="Qualcommr01" w:date="2024-01-23T13:20:00Z">
        <w:r w:rsidRPr="0061231E">
          <w:rPr>
            <w:rFonts w:ascii="Arial" w:hAnsi="Arial" w:cs="Arial"/>
          </w:rPr>
          <w:t xml:space="preserve">If GSMA NG UPG prefers to apply Scenario </w:t>
        </w:r>
        <w:r>
          <w:rPr>
            <w:rFonts w:ascii="Arial" w:hAnsi="Arial" w:cs="Arial"/>
          </w:rPr>
          <w:t>3</w:t>
        </w:r>
        <w:r w:rsidRPr="0061231E">
          <w:rPr>
            <w:rFonts w:ascii="Arial" w:hAnsi="Arial" w:cs="Arial"/>
          </w:rPr>
          <w:t>,</w:t>
        </w:r>
        <w:r>
          <w:rPr>
            <w:rFonts w:ascii="Arial" w:hAnsi="Arial" w:cs="Arial"/>
          </w:rPr>
          <w:t xml:space="preserve"> SA2 supposes this is out of </w:t>
        </w:r>
        <w:r>
          <w:rPr>
            <w:rFonts w:ascii="Arial" w:hAnsi="Arial" w:cs="Arial"/>
          </w:rPr>
          <w:t>our</w:t>
        </w:r>
        <w:r>
          <w:rPr>
            <w:rFonts w:ascii="Arial" w:hAnsi="Arial" w:cs="Arial"/>
          </w:rPr>
          <w:t xml:space="preserve"> study scope</w:t>
        </w:r>
        <w:r w:rsidRPr="0061231E">
          <w:rPr>
            <w:rFonts w:ascii="Arial" w:hAnsi="Arial" w:cs="Arial"/>
          </w:rPr>
          <w:t>.</w:t>
        </w:r>
      </w:ins>
    </w:p>
    <w:p w14:paraId="31D2EF0F" w14:textId="77777777" w:rsidR="001700DA" w:rsidRDefault="001700DA">
      <w:pPr>
        <w:ind w:left="360"/>
        <w:jc w:val="both"/>
        <w:rPr>
          <w:ins w:id="76" w:author="Samsung-DongYeon" w:date="2024-01-22T14:20:00Z"/>
          <w:rFonts w:ascii="Arial" w:hAnsi="Arial" w:cs="Arial"/>
        </w:rPr>
      </w:pPr>
    </w:p>
    <w:p w14:paraId="3F149BC4" w14:textId="7B53507A" w:rsidR="00F942C7" w:rsidDel="003B54E4" w:rsidRDefault="00CE6502">
      <w:pPr>
        <w:ind w:left="360"/>
        <w:jc w:val="both"/>
        <w:rPr>
          <w:ins w:id="77" w:author="JY" w:date="2024-01-16T16:00:00Z"/>
          <w:del w:id="78" w:author="Nokia-user1" w:date="2024-01-22T09:18:00Z"/>
          <w:rFonts w:ascii="Arial" w:hAnsi="Arial" w:cs="Arial"/>
          <w:lang w:val="en-US" w:eastAsia="zh-CN"/>
        </w:rPr>
      </w:pPr>
      <w:ins w:id="79" w:author="JY" w:date="2024-01-16T15:59:00Z">
        <w:del w:id="80" w:author="Nokia-user1" w:date="2024-01-22T09:18:00Z">
          <w:r w:rsidDel="003B54E4">
            <w:rPr>
              <w:rFonts w:ascii="Arial" w:hAnsi="Arial" w:cs="Arial"/>
            </w:rPr>
            <w:delText>GSMA NG UPG</w:delText>
          </w:r>
          <w:r w:rsidDel="003B54E4">
            <w:rPr>
              <w:rFonts w:ascii="Arial" w:hAnsi="Arial" w:cs="Arial"/>
              <w:lang w:val="en-US" w:eastAsia="zh-CN"/>
            </w:rPr>
            <w:delText xml:space="preserve"> can clarify further requirement </w:delText>
          </w:r>
        </w:del>
      </w:ins>
      <w:ins w:id="81" w:author="JY" w:date="2024-01-16T16:00:00Z">
        <w:del w:id="82" w:author="Nokia-user1" w:date="2024-01-22T09:18:00Z">
          <w:r w:rsidDel="003B54E4">
            <w:rPr>
              <w:rFonts w:ascii="Arial" w:hAnsi="Arial" w:cs="Arial"/>
              <w:lang w:val="en-US" w:eastAsia="zh-CN"/>
            </w:rPr>
            <w:delText>if it is not covered by the aspects above and SA2 can update KI#2 accordingly if needed.</w:delText>
          </w:r>
        </w:del>
      </w:ins>
    </w:p>
    <w:p w14:paraId="14A8874C" w14:textId="77777777" w:rsidR="00F942C7" w:rsidRDefault="00F942C7">
      <w:pPr>
        <w:ind w:left="360"/>
        <w:jc w:val="both"/>
        <w:rPr>
          <w:rFonts w:ascii="Arial" w:hAnsi="Arial" w:cs="Arial"/>
          <w:lang w:val="en-US" w:eastAsia="zh-CN"/>
        </w:rPr>
      </w:pPr>
    </w:p>
    <w:p w14:paraId="205B20F7" w14:textId="77777777" w:rsidR="00F942C7" w:rsidRDefault="00CE6502">
      <w:pPr>
        <w:spacing w:after="120"/>
        <w:rPr>
          <w:rFonts w:ascii="Arial" w:hAnsi="Arial" w:cs="Arial"/>
          <w:b/>
        </w:rPr>
      </w:pPr>
      <w:r>
        <w:rPr>
          <w:rFonts w:ascii="Arial" w:hAnsi="Arial" w:cs="Arial"/>
          <w:b/>
        </w:rPr>
        <w:t>2. Actions:</w:t>
      </w:r>
    </w:p>
    <w:p w14:paraId="630C599A" w14:textId="77777777" w:rsidR="00F942C7" w:rsidRDefault="00CE6502">
      <w:pPr>
        <w:spacing w:after="120"/>
        <w:ind w:left="1985" w:hanging="1985"/>
        <w:rPr>
          <w:rFonts w:ascii="Arial" w:hAnsi="Arial" w:cs="Arial"/>
          <w:b/>
        </w:rPr>
      </w:pPr>
      <w:r>
        <w:rPr>
          <w:rFonts w:ascii="Arial" w:hAnsi="Arial" w:cs="Arial"/>
          <w:b/>
        </w:rPr>
        <w:t xml:space="preserve">To GSMA NG UPG: </w:t>
      </w:r>
    </w:p>
    <w:p w14:paraId="6BD659C9" w14:textId="6B3D70BB" w:rsidR="00F942C7" w:rsidRDefault="00CE6502">
      <w:pPr>
        <w:ind w:left="994" w:hanging="994"/>
        <w:rPr>
          <w:rFonts w:ascii="Arial" w:hAnsi="Arial" w:cs="Arial"/>
        </w:rPr>
      </w:pPr>
      <w:r>
        <w:rPr>
          <w:rFonts w:ascii="Arial" w:hAnsi="Arial" w:cs="Arial"/>
          <w:b/>
        </w:rPr>
        <w:t xml:space="preserve">ACTION: </w:t>
      </w:r>
      <w:r>
        <w:rPr>
          <w:rFonts w:ascii="Arial" w:hAnsi="Arial" w:cs="Arial"/>
          <w:b/>
        </w:rPr>
        <w:tab/>
      </w:r>
      <w:r>
        <w:rPr>
          <w:rFonts w:ascii="Arial" w:hAnsi="Arial" w:cs="Arial"/>
        </w:rPr>
        <w:t>SA2 kindly asks GSMA NG UPG to take the above feedback into account</w:t>
      </w:r>
      <w:ins w:id="83" w:author="Qualcommr01" w:date="2024-01-23T13:21:00Z">
        <w:r w:rsidR="001B5D77" w:rsidRPr="001B5D77">
          <w:rPr>
            <w:rFonts w:ascii="Arial" w:hAnsi="Arial" w:cs="Arial"/>
          </w:rPr>
          <w:t xml:space="preserve"> </w:t>
        </w:r>
        <w:r w:rsidR="001B5D77">
          <w:rPr>
            <w:rFonts w:ascii="Arial" w:hAnsi="Arial" w:cs="Arial"/>
          </w:rPr>
          <w:t xml:space="preserve">and appreciates the </w:t>
        </w:r>
        <w:r w:rsidR="001B5D77">
          <w:rPr>
            <w:rFonts w:ascii="Arial" w:hAnsi="Arial" w:cs="Arial"/>
          </w:rPr>
          <w:t>feedback</w:t>
        </w:r>
        <w:r w:rsidR="001B5D77">
          <w:rPr>
            <w:rFonts w:ascii="Arial" w:hAnsi="Arial" w:cs="Arial"/>
          </w:rPr>
          <w:t xml:space="preserve"> from GSMA NG UPG regarding the above mentioned three scenarios.</w:t>
        </w:r>
      </w:ins>
      <w:r>
        <w:rPr>
          <w:rFonts w:ascii="Arial" w:hAnsi="Arial" w:cs="Arial"/>
        </w:rPr>
        <w:t>.</w:t>
      </w:r>
    </w:p>
    <w:p w14:paraId="193F62FE" w14:textId="77777777" w:rsidR="00F942C7" w:rsidRDefault="00F942C7">
      <w:pPr>
        <w:ind w:left="994" w:hanging="994"/>
        <w:rPr>
          <w:rFonts w:ascii="Arial" w:hAnsi="Arial" w:cs="Arial"/>
        </w:rPr>
      </w:pPr>
    </w:p>
    <w:p w14:paraId="2FC55E33" w14:textId="77777777" w:rsidR="00F942C7" w:rsidRDefault="00CE6502">
      <w:pPr>
        <w:spacing w:after="120"/>
        <w:rPr>
          <w:rFonts w:ascii="Arial" w:hAnsi="Arial" w:cs="Arial"/>
          <w:b/>
        </w:rPr>
      </w:pPr>
      <w:r>
        <w:rPr>
          <w:rFonts w:ascii="Arial" w:hAnsi="Arial" w:cs="Arial"/>
          <w:b/>
        </w:rPr>
        <w:t>3. Date of Next TSG SA WG2 Meetings:</w:t>
      </w:r>
    </w:p>
    <w:p w14:paraId="41BB9FA5" w14:textId="77777777" w:rsidR="00F942C7" w:rsidRDefault="00CE6502">
      <w:pPr>
        <w:tabs>
          <w:tab w:val="left" w:pos="3240"/>
          <w:tab w:val="left" w:pos="5103"/>
          <w:tab w:val="left" w:pos="7560"/>
        </w:tabs>
        <w:spacing w:after="120"/>
        <w:ind w:left="2268" w:hanging="2268"/>
        <w:rPr>
          <w:rFonts w:ascii="Arial" w:hAnsi="Arial" w:cs="Arial"/>
          <w:bCs/>
        </w:rPr>
      </w:pPr>
      <w:r>
        <w:rPr>
          <w:rFonts w:ascii="Arial" w:hAnsi="Arial" w:cs="Arial"/>
          <w:bCs/>
        </w:rPr>
        <w:t>TSG-SA2 Meeting #161</w:t>
      </w:r>
      <w:r>
        <w:rPr>
          <w:rFonts w:ascii="Arial" w:hAnsi="Arial" w:cs="Arial"/>
          <w:bCs/>
        </w:rPr>
        <w:tab/>
      </w:r>
      <w:r>
        <w:rPr>
          <w:rFonts w:ascii="Arial" w:hAnsi="Arial" w:cs="Arial"/>
          <w:bCs/>
        </w:rPr>
        <w:tab/>
        <w:t>26 February-1 March 2024</w:t>
      </w:r>
      <w:r>
        <w:rPr>
          <w:rFonts w:ascii="Arial" w:hAnsi="Arial" w:cs="Arial"/>
          <w:bCs/>
        </w:rPr>
        <w:tab/>
        <w:t>Athens, Greece</w:t>
      </w:r>
    </w:p>
    <w:p w14:paraId="55E863F7" w14:textId="77777777" w:rsidR="00F942C7" w:rsidRDefault="00CE6502">
      <w:pPr>
        <w:tabs>
          <w:tab w:val="left" w:pos="3240"/>
          <w:tab w:val="left" w:pos="7560"/>
        </w:tabs>
        <w:spacing w:after="120"/>
        <w:ind w:left="2268" w:hanging="2268"/>
        <w:rPr>
          <w:rFonts w:ascii="Arial" w:hAnsi="Arial" w:cs="Arial"/>
          <w:bCs/>
        </w:rPr>
      </w:pPr>
      <w:r>
        <w:rPr>
          <w:rFonts w:ascii="Arial" w:hAnsi="Arial" w:cs="Arial"/>
          <w:bCs/>
        </w:rPr>
        <w:t>TSG-SA2 Meeting #162</w:t>
      </w:r>
      <w:r>
        <w:rPr>
          <w:rFonts w:ascii="Arial" w:hAnsi="Arial" w:cs="Arial"/>
          <w:bCs/>
        </w:rPr>
        <w:tab/>
      </w:r>
      <w:r>
        <w:rPr>
          <w:rFonts w:ascii="Arial" w:hAnsi="Arial" w:cs="Arial"/>
          <w:bCs/>
        </w:rPr>
        <w:tab/>
        <w:t>15-19 April 2024</w:t>
      </w:r>
      <w:r>
        <w:rPr>
          <w:rFonts w:ascii="Arial" w:hAnsi="Arial" w:cs="Arial"/>
          <w:bCs/>
        </w:rPr>
        <w:tab/>
        <w:t>China (TBD)</w:t>
      </w:r>
    </w:p>
    <w:sectPr w:rsidR="00F942C7">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E78BE" w14:textId="77777777" w:rsidR="00EE5626" w:rsidRDefault="00EE5626" w:rsidP="006C59DF">
      <w:r>
        <w:separator/>
      </w:r>
    </w:p>
  </w:endnote>
  <w:endnote w:type="continuationSeparator" w:id="0">
    <w:p w14:paraId="67AD3A6F" w14:textId="77777777" w:rsidR="00EE5626" w:rsidRDefault="00EE5626" w:rsidP="006C5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FB2CF" w14:textId="77777777" w:rsidR="00EE5626" w:rsidRDefault="00EE5626" w:rsidP="006C59DF">
      <w:r>
        <w:separator/>
      </w:r>
    </w:p>
  </w:footnote>
  <w:footnote w:type="continuationSeparator" w:id="0">
    <w:p w14:paraId="5BCBD4F4" w14:textId="77777777" w:rsidR="00EE5626" w:rsidRDefault="00EE5626" w:rsidP="006C59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3146F47"/>
    <w:multiLevelType w:val="hybridMultilevel"/>
    <w:tmpl w:val="790AEE6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75109593">
    <w:abstractNumId w:val="4"/>
  </w:num>
  <w:num w:numId="2" w16cid:durableId="1413089239">
    <w:abstractNumId w:val="1"/>
  </w:num>
  <w:num w:numId="3" w16cid:durableId="2058579635">
    <w:abstractNumId w:val="3"/>
  </w:num>
  <w:num w:numId="4" w16cid:durableId="1158231590">
    <w:abstractNumId w:val="0"/>
  </w:num>
  <w:num w:numId="5" w16cid:durableId="14888626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rson w15:author="Qualcommr01">
    <w15:presenceInfo w15:providerId="None" w15:userId="Qualcommr01"/>
  </w15:person>
  <w15:person w15:author="Nokia-user1">
    <w15:presenceInfo w15:providerId="None" w15:userId="Nokia-user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04D2A"/>
    <w:rsid w:val="00006D55"/>
    <w:rsid w:val="00011E59"/>
    <w:rsid w:val="00022C70"/>
    <w:rsid w:val="0003296E"/>
    <w:rsid w:val="00051102"/>
    <w:rsid w:val="000534DD"/>
    <w:rsid w:val="00066AAD"/>
    <w:rsid w:val="00077A67"/>
    <w:rsid w:val="000853EA"/>
    <w:rsid w:val="0008571D"/>
    <w:rsid w:val="00092844"/>
    <w:rsid w:val="00095EC0"/>
    <w:rsid w:val="000A468F"/>
    <w:rsid w:val="000B08DF"/>
    <w:rsid w:val="000B70AE"/>
    <w:rsid w:val="000C4018"/>
    <w:rsid w:val="000C6CA1"/>
    <w:rsid w:val="000E7FEC"/>
    <w:rsid w:val="000F08AB"/>
    <w:rsid w:val="000F2149"/>
    <w:rsid w:val="000F4E43"/>
    <w:rsid w:val="00121BEE"/>
    <w:rsid w:val="00124717"/>
    <w:rsid w:val="0012640F"/>
    <w:rsid w:val="001269B9"/>
    <w:rsid w:val="00127D76"/>
    <w:rsid w:val="00133547"/>
    <w:rsid w:val="00142757"/>
    <w:rsid w:val="001440F2"/>
    <w:rsid w:val="001627ED"/>
    <w:rsid w:val="001700DA"/>
    <w:rsid w:val="001707C8"/>
    <w:rsid w:val="00175A43"/>
    <w:rsid w:val="0018183A"/>
    <w:rsid w:val="00185D30"/>
    <w:rsid w:val="00187714"/>
    <w:rsid w:val="0019075D"/>
    <w:rsid w:val="001910EF"/>
    <w:rsid w:val="00194114"/>
    <w:rsid w:val="001A306C"/>
    <w:rsid w:val="001A4FB5"/>
    <w:rsid w:val="001B5D77"/>
    <w:rsid w:val="001B6F75"/>
    <w:rsid w:val="001B7D46"/>
    <w:rsid w:val="001C1B1A"/>
    <w:rsid w:val="001C605D"/>
    <w:rsid w:val="001D0603"/>
    <w:rsid w:val="001D5B94"/>
    <w:rsid w:val="001D71CA"/>
    <w:rsid w:val="001D755F"/>
    <w:rsid w:val="001E0816"/>
    <w:rsid w:val="001E35A4"/>
    <w:rsid w:val="001E3D72"/>
    <w:rsid w:val="001E65C3"/>
    <w:rsid w:val="001E6F25"/>
    <w:rsid w:val="0020660E"/>
    <w:rsid w:val="00207089"/>
    <w:rsid w:val="0022103D"/>
    <w:rsid w:val="00223ED5"/>
    <w:rsid w:val="00230225"/>
    <w:rsid w:val="0023044C"/>
    <w:rsid w:val="0023385B"/>
    <w:rsid w:val="00236171"/>
    <w:rsid w:val="0024309D"/>
    <w:rsid w:val="00243599"/>
    <w:rsid w:val="00247584"/>
    <w:rsid w:val="00251330"/>
    <w:rsid w:val="002566BD"/>
    <w:rsid w:val="00257CEE"/>
    <w:rsid w:val="00262C21"/>
    <w:rsid w:val="00264421"/>
    <w:rsid w:val="002656B5"/>
    <w:rsid w:val="002671A1"/>
    <w:rsid w:val="002800AE"/>
    <w:rsid w:val="0028694A"/>
    <w:rsid w:val="002965B7"/>
    <w:rsid w:val="002B555A"/>
    <w:rsid w:val="002C09B8"/>
    <w:rsid w:val="002C3C57"/>
    <w:rsid w:val="002D3967"/>
    <w:rsid w:val="002E07ED"/>
    <w:rsid w:val="002E586D"/>
    <w:rsid w:val="002F3EC2"/>
    <w:rsid w:val="003007F7"/>
    <w:rsid w:val="00324937"/>
    <w:rsid w:val="00333AF2"/>
    <w:rsid w:val="00343BBE"/>
    <w:rsid w:val="00344778"/>
    <w:rsid w:val="003636E1"/>
    <w:rsid w:val="00381387"/>
    <w:rsid w:val="003856A3"/>
    <w:rsid w:val="00387EBE"/>
    <w:rsid w:val="00394697"/>
    <w:rsid w:val="003A4278"/>
    <w:rsid w:val="003A4C02"/>
    <w:rsid w:val="003B48EE"/>
    <w:rsid w:val="003B54E4"/>
    <w:rsid w:val="003B643D"/>
    <w:rsid w:val="003C280F"/>
    <w:rsid w:val="003C464C"/>
    <w:rsid w:val="003C6ED3"/>
    <w:rsid w:val="003E015B"/>
    <w:rsid w:val="003F396C"/>
    <w:rsid w:val="003F7CB8"/>
    <w:rsid w:val="00416573"/>
    <w:rsid w:val="00423E0E"/>
    <w:rsid w:val="00430812"/>
    <w:rsid w:val="00434917"/>
    <w:rsid w:val="004423B1"/>
    <w:rsid w:val="00450E4A"/>
    <w:rsid w:val="0045420C"/>
    <w:rsid w:val="00463675"/>
    <w:rsid w:val="00464876"/>
    <w:rsid w:val="004667D6"/>
    <w:rsid w:val="0047093E"/>
    <w:rsid w:val="004727C2"/>
    <w:rsid w:val="00474114"/>
    <w:rsid w:val="004771B3"/>
    <w:rsid w:val="00477B8F"/>
    <w:rsid w:val="00481F2C"/>
    <w:rsid w:val="0048200D"/>
    <w:rsid w:val="00484EE1"/>
    <w:rsid w:val="0049341F"/>
    <w:rsid w:val="00493DB4"/>
    <w:rsid w:val="00494E70"/>
    <w:rsid w:val="004A31B6"/>
    <w:rsid w:val="004A4AD5"/>
    <w:rsid w:val="004B7C65"/>
    <w:rsid w:val="004C3C1E"/>
    <w:rsid w:val="004D6C05"/>
    <w:rsid w:val="004E592D"/>
    <w:rsid w:val="004E7F6A"/>
    <w:rsid w:val="004F4A64"/>
    <w:rsid w:val="005124BC"/>
    <w:rsid w:val="00513227"/>
    <w:rsid w:val="00514789"/>
    <w:rsid w:val="005148A5"/>
    <w:rsid w:val="00515908"/>
    <w:rsid w:val="00522B64"/>
    <w:rsid w:val="005309CB"/>
    <w:rsid w:val="005335A4"/>
    <w:rsid w:val="00535C8C"/>
    <w:rsid w:val="00547EA9"/>
    <w:rsid w:val="00551D6A"/>
    <w:rsid w:val="005538F9"/>
    <w:rsid w:val="00557A36"/>
    <w:rsid w:val="00571D64"/>
    <w:rsid w:val="00574CB5"/>
    <w:rsid w:val="00575F5E"/>
    <w:rsid w:val="00583CE6"/>
    <w:rsid w:val="00584B08"/>
    <w:rsid w:val="00584E97"/>
    <w:rsid w:val="00586194"/>
    <w:rsid w:val="00587BF4"/>
    <w:rsid w:val="00595688"/>
    <w:rsid w:val="0059661B"/>
    <w:rsid w:val="005A226C"/>
    <w:rsid w:val="005C0CCC"/>
    <w:rsid w:val="005C38C8"/>
    <w:rsid w:val="005C4DEC"/>
    <w:rsid w:val="005D0FCF"/>
    <w:rsid w:val="005D3614"/>
    <w:rsid w:val="005E3010"/>
    <w:rsid w:val="005F2D2D"/>
    <w:rsid w:val="00600780"/>
    <w:rsid w:val="00602FB5"/>
    <w:rsid w:val="00604F4F"/>
    <w:rsid w:val="00610219"/>
    <w:rsid w:val="00612C41"/>
    <w:rsid w:val="00616B40"/>
    <w:rsid w:val="0062301C"/>
    <w:rsid w:val="00626186"/>
    <w:rsid w:val="00633867"/>
    <w:rsid w:val="0064001D"/>
    <w:rsid w:val="00640B62"/>
    <w:rsid w:val="00641C7C"/>
    <w:rsid w:val="006531E9"/>
    <w:rsid w:val="00656745"/>
    <w:rsid w:val="00666C42"/>
    <w:rsid w:val="00667EFE"/>
    <w:rsid w:val="006728A3"/>
    <w:rsid w:val="00672C26"/>
    <w:rsid w:val="006759EE"/>
    <w:rsid w:val="006770EC"/>
    <w:rsid w:val="0068444D"/>
    <w:rsid w:val="006971B4"/>
    <w:rsid w:val="006A2DDD"/>
    <w:rsid w:val="006A447F"/>
    <w:rsid w:val="006B389A"/>
    <w:rsid w:val="006C17FB"/>
    <w:rsid w:val="006C4516"/>
    <w:rsid w:val="006C574D"/>
    <w:rsid w:val="006C59DF"/>
    <w:rsid w:val="006C5B43"/>
    <w:rsid w:val="006D0D25"/>
    <w:rsid w:val="006D0D7C"/>
    <w:rsid w:val="006E17FC"/>
    <w:rsid w:val="006E5E5B"/>
    <w:rsid w:val="006F1B00"/>
    <w:rsid w:val="00704118"/>
    <w:rsid w:val="007114BF"/>
    <w:rsid w:val="00720A76"/>
    <w:rsid w:val="00726FC3"/>
    <w:rsid w:val="007315D8"/>
    <w:rsid w:val="00741C17"/>
    <w:rsid w:val="007423E4"/>
    <w:rsid w:val="00742EA8"/>
    <w:rsid w:val="0074309D"/>
    <w:rsid w:val="00743433"/>
    <w:rsid w:val="00752AD3"/>
    <w:rsid w:val="007577DC"/>
    <w:rsid w:val="007579CC"/>
    <w:rsid w:val="0078091F"/>
    <w:rsid w:val="007850F6"/>
    <w:rsid w:val="00787DEC"/>
    <w:rsid w:val="0079079F"/>
    <w:rsid w:val="0079169F"/>
    <w:rsid w:val="007936C4"/>
    <w:rsid w:val="00796021"/>
    <w:rsid w:val="007A1FE0"/>
    <w:rsid w:val="007B1641"/>
    <w:rsid w:val="007C33CA"/>
    <w:rsid w:val="007E233B"/>
    <w:rsid w:val="007E2F26"/>
    <w:rsid w:val="007E3DD4"/>
    <w:rsid w:val="007E6B49"/>
    <w:rsid w:val="007F215A"/>
    <w:rsid w:val="007F6BB2"/>
    <w:rsid w:val="007F74BE"/>
    <w:rsid w:val="0080339C"/>
    <w:rsid w:val="00804603"/>
    <w:rsid w:val="00812DAF"/>
    <w:rsid w:val="00825F55"/>
    <w:rsid w:val="00827222"/>
    <w:rsid w:val="0083136C"/>
    <w:rsid w:val="008320BD"/>
    <w:rsid w:val="00833AF5"/>
    <w:rsid w:val="00834BD7"/>
    <w:rsid w:val="0083671D"/>
    <w:rsid w:val="0084049C"/>
    <w:rsid w:val="00841710"/>
    <w:rsid w:val="00844354"/>
    <w:rsid w:val="0085215B"/>
    <w:rsid w:val="00853271"/>
    <w:rsid w:val="008543CC"/>
    <w:rsid w:val="00854847"/>
    <w:rsid w:val="0085651D"/>
    <w:rsid w:val="00862B6A"/>
    <w:rsid w:val="0086580B"/>
    <w:rsid w:val="0086711C"/>
    <w:rsid w:val="008723D1"/>
    <w:rsid w:val="008810E7"/>
    <w:rsid w:val="00897FEF"/>
    <w:rsid w:val="008A342B"/>
    <w:rsid w:val="008A6165"/>
    <w:rsid w:val="008A6C7D"/>
    <w:rsid w:val="008B2BBD"/>
    <w:rsid w:val="008C5A45"/>
    <w:rsid w:val="008C650D"/>
    <w:rsid w:val="008D0708"/>
    <w:rsid w:val="008D0E9A"/>
    <w:rsid w:val="008E6292"/>
    <w:rsid w:val="008F2FF6"/>
    <w:rsid w:val="00901C74"/>
    <w:rsid w:val="00902BBB"/>
    <w:rsid w:val="00906004"/>
    <w:rsid w:val="009065D3"/>
    <w:rsid w:val="00914765"/>
    <w:rsid w:val="00923E7C"/>
    <w:rsid w:val="00926EDF"/>
    <w:rsid w:val="00935CE3"/>
    <w:rsid w:val="00945CF5"/>
    <w:rsid w:val="00951114"/>
    <w:rsid w:val="00951722"/>
    <w:rsid w:val="009757F5"/>
    <w:rsid w:val="00977D45"/>
    <w:rsid w:val="00981150"/>
    <w:rsid w:val="00983CA7"/>
    <w:rsid w:val="00990BAF"/>
    <w:rsid w:val="0099357B"/>
    <w:rsid w:val="00996DAA"/>
    <w:rsid w:val="009A7366"/>
    <w:rsid w:val="009B003E"/>
    <w:rsid w:val="009B2517"/>
    <w:rsid w:val="009B349E"/>
    <w:rsid w:val="009B7846"/>
    <w:rsid w:val="009C10AC"/>
    <w:rsid w:val="009C2467"/>
    <w:rsid w:val="009D430F"/>
    <w:rsid w:val="009D4F3B"/>
    <w:rsid w:val="009D7AE7"/>
    <w:rsid w:val="009E171F"/>
    <w:rsid w:val="009E1BD0"/>
    <w:rsid w:val="009F2776"/>
    <w:rsid w:val="009F4667"/>
    <w:rsid w:val="009F71AF"/>
    <w:rsid w:val="009F76A3"/>
    <w:rsid w:val="009F7F20"/>
    <w:rsid w:val="00A04076"/>
    <w:rsid w:val="00A11357"/>
    <w:rsid w:val="00A16E29"/>
    <w:rsid w:val="00A222AC"/>
    <w:rsid w:val="00A332EB"/>
    <w:rsid w:val="00A3417B"/>
    <w:rsid w:val="00A3434A"/>
    <w:rsid w:val="00A441B5"/>
    <w:rsid w:val="00A44C42"/>
    <w:rsid w:val="00A46486"/>
    <w:rsid w:val="00A50158"/>
    <w:rsid w:val="00A509BC"/>
    <w:rsid w:val="00A50CEB"/>
    <w:rsid w:val="00A63F0D"/>
    <w:rsid w:val="00A6725C"/>
    <w:rsid w:val="00A7216C"/>
    <w:rsid w:val="00A80196"/>
    <w:rsid w:val="00A834AA"/>
    <w:rsid w:val="00AA7EEF"/>
    <w:rsid w:val="00AB0ABD"/>
    <w:rsid w:val="00AC374D"/>
    <w:rsid w:val="00AC50B2"/>
    <w:rsid w:val="00AC6962"/>
    <w:rsid w:val="00AD03D0"/>
    <w:rsid w:val="00AD71B3"/>
    <w:rsid w:val="00AD7C4E"/>
    <w:rsid w:val="00AE1BD2"/>
    <w:rsid w:val="00AE500E"/>
    <w:rsid w:val="00AF5D18"/>
    <w:rsid w:val="00B013D6"/>
    <w:rsid w:val="00B050F4"/>
    <w:rsid w:val="00B060B9"/>
    <w:rsid w:val="00B06B90"/>
    <w:rsid w:val="00B111AC"/>
    <w:rsid w:val="00B11FCB"/>
    <w:rsid w:val="00B2110E"/>
    <w:rsid w:val="00B31FE9"/>
    <w:rsid w:val="00B33565"/>
    <w:rsid w:val="00B33FE3"/>
    <w:rsid w:val="00B50041"/>
    <w:rsid w:val="00B51FDA"/>
    <w:rsid w:val="00B56531"/>
    <w:rsid w:val="00B74B4C"/>
    <w:rsid w:val="00B81AA1"/>
    <w:rsid w:val="00BA29CD"/>
    <w:rsid w:val="00BC098A"/>
    <w:rsid w:val="00BC18A5"/>
    <w:rsid w:val="00BC52D9"/>
    <w:rsid w:val="00BD5AB1"/>
    <w:rsid w:val="00BD670F"/>
    <w:rsid w:val="00BE3B79"/>
    <w:rsid w:val="00BE7C64"/>
    <w:rsid w:val="00BF044C"/>
    <w:rsid w:val="00C01728"/>
    <w:rsid w:val="00C157BC"/>
    <w:rsid w:val="00C230D5"/>
    <w:rsid w:val="00C23634"/>
    <w:rsid w:val="00C23B4B"/>
    <w:rsid w:val="00C25B1D"/>
    <w:rsid w:val="00C260AC"/>
    <w:rsid w:val="00C3304B"/>
    <w:rsid w:val="00C33343"/>
    <w:rsid w:val="00C4047B"/>
    <w:rsid w:val="00C4081E"/>
    <w:rsid w:val="00C42F45"/>
    <w:rsid w:val="00C47105"/>
    <w:rsid w:val="00C55D6B"/>
    <w:rsid w:val="00C565C3"/>
    <w:rsid w:val="00C62595"/>
    <w:rsid w:val="00C62A18"/>
    <w:rsid w:val="00C63167"/>
    <w:rsid w:val="00C67B33"/>
    <w:rsid w:val="00C7637A"/>
    <w:rsid w:val="00C8238D"/>
    <w:rsid w:val="00C831C8"/>
    <w:rsid w:val="00C83361"/>
    <w:rsid w:val="00C834E7"/>
    <w:rsid w:val="00C84A42"/>
    <w:rsid w:val="00C84B3F"/>
    <w:rsid w:val="00C9202D"/>
    <w:rsid w:val="00CC2A7D"/>
    <w:rsid w:val="00CC36D9"/>
    <w:rsid w:val="00CC5335"/>
    <w:rsid w:val="00CC7E4D"/>
    <w:rsid w:val="00CE6502"/>
    <w:rsid w:val="00D003A2"/>
    <w:rsid w:val="00D0100D"/>
    <w:rsid w:val="00D04597"/>
    <w:rsid w:val="00D12D7D"/>
    <w:rsid w:val="00D24C2E"/>
    <w:rsid w:val="00D24EB9"/>
    <w:rsid w:val="00D32A2C"/>
    <w:rsid w:val="00D344DB"/>
    <w:rsid w:val="00D424DB"/>
    <w:rsid w:val="00D439CC"/>
    <w:rsid w:val="00D5113A"/>
    <w:rsid w:val="00D57289"/>
    <w:rsid w:val="00D60729"/>
    <w:rsid w:val="00D60A4F"/>
    <w:rsid w:val="00D611AB"/>
    <w:rsid w:val="00D70CD5"/>
    <w:rsid w:val="00D73687"/>
    <w:rsid w:val="00D83C64"/>
    <w:rsid w:val="00DA0214"/>
    <w:rsid w:val="00DA46DD"/>
    <w:rsid w:val="00DA75CA"/>
    <w:rsid w:val="00DB11A9"/>
    <w:rsid w:val="00DB7D78"/>
    <w:rsid w:val="00DC1557"/>
    <w:rsid w:val="00DC471B"/>
    <w:rsid w:val="00DC5084"/>
    <w:rsid w:val="00DD3BA5"/>
    <w:rsid w:val="00DD5B9C"/>
    <w:rsid w:val="00DD788E"/>
    <w:rsid w:val="00DE24B5"/>
    <w:rsid w:val="00DF0595"/>
    <w:rsid w:val="00DF5F3E"/>
    <w:rsid w:val="00E0546B"/>
    <w:rsid w:val="00E1525A"/>
    <w:rsid w:val="00E1676B"/>
    <w:rsid w:val="00E210DB"/>
    <w:rsid w:val="00E2173E"/>
    <w:rsid w:val="00E40161"/>
    <w:rsid w:val="00E424EA"/>
    <w:rsid w:val="00E46B2F"/>
    <w:rsid w:val="00E47A27"/>
    <w:rsid w:val="00E536F5"/>
    <w:rsid w:val="00E6584A"/>
    <w:rsid w:val="00E701EF"/>
    <w:rsid w:val="00E7250F"/>
    <w:rsid w:val="00E74294"/>
    <w:rsid w:val="00E74A33"/>
    <w:rsid w:val="00E87510"/>
    <w:rsid w:val="00E9373D"/>
    <w:rsid w:val="00EA0E76"/>
    <w:rsid w:val="00EA3D34"/>
    <w:rsid w:val="00EA651F"/>
    <w:rsid w:val="00EA7841"/>
    <w:rsid w:val="00EB1A4B"/>
    <w:rsid w:val="00EB27E9"/>
    <w:rsid w:val="00EC13E9"/>
    <w:rsid w:val="00EC5CB1"/>
    <w:rsid w:val="00ED50EA"/>
    <w:rsid w:val="00EE3074"/>
    <w:rsid w:val="00EE5626"/>
    <w:rsid w:val="00EF3528"/>
    <w:rsid w:val="00EF6D04"/>
    <w:rsid w:val="00F33ED0"/>
    <w:rsid w:val="00F353A7"/>
    <w:rsid w:val="00F35917"/>
    <w:rsid w:val="00F374D3"/>
    <w:rsid w:val="00F51EDF"/>
    <w:rsid w:val="00F6098A"/>
    <w:rsid w:val="00F62570"/>
    <w:rsid w:val="00F646B5"/>
    <w:rsid w:val="00F8237B"/>
    <w:rsid w:val="00F8271C"/>
    <w:rsid w:val="00F82745"/>
    <w:rsid w:val="00F87210"/>
    <w:rsid w:val="00F92DEA"/>
    <w:rsid w:val="00F942C7"/>
    <w:rsid w:val="00F96B97"/>
    <w:rsid w:val="00F97258"/>
    <w:rsid w:val="00F974F7"/>
    <w:rsid w:val="00FA03DC"/>
    <w:rsid w:val="00FA1240"/>
    <w:rsid w:val="00FA4C53"/>
    <w:rsid w:val="00FA7728"/>
    <w:rsid w:val="00FC07F9"/>
    <w:rsid w:val="00FC2901"/>
    <w:rsid w:val="00FD3388"/>
    <w:rsid w:val="00FE3A23"/>
    <w:rsid w:val="00FF2D4C"/>
    <w:rsid w:val="00FF4613"/>
    <w:rsid w:val="00FF4698"/>
    <w:rsid w:val="00FF7B54"/>
    <w:rsid w:val="22567018"/>
    <w:rsid w:val="2B4F70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6D1444"/>
  <w15:docId w15:val="{183D8883-3410-4C69-B27F-9598333C0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pPr>
      <w:tabs>
        <w:tab w:val="left" w:pos="2268"/>
      </w:tabs>
      <w:ind w:left="567"/>
    </w:pPr>
    <w:rPr>
      <w:rFonts w:cs="Arial"/>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Pr>
      <w:rFonts w:eastAsia="Times New Roman"/>
    </w:rPr>
  </w:style>
  <w:style w:type="character" w:customStyle="1" w:styleId="B1Char">
    <w:name w:val="B1 Char"/>
    <w:link w:val="B1"/>
    <w:qFormat/>
    <w:rPr>
      <w:rFonts w:ascii="Arial" w:hAnsi="Arial"/>
      <w:lang w:eastAsia="en-US"/>
    </w:rPr>
  </w:style>
  <w:style w:type="paragraph" w:styleId="Revision">
    <w:name w:val="Revision"/>
    <w:hidden/>
    <w:uiPriority w:val="99"/>
    <w:semiHidden/>
    <w:rsid w:val="009B2517"/>
    <w:rPr>
      <w:lang w:val="en-GB" w:eastAsia="en-US"/>
    </w:rPr>
  </w:style>
  <w:style w:type="paragraph" w:styleId="ListParagraph">
    <w:name w:val="List Paragraph"/>
    <w:basedOn w:val="Normal"/>
    <w:uiPriority w:val="34"/>
    <w:qFormat/>
    <w:rsid w:val="001818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2</Pages>
  <Words>457</Words>
  <Characters>3067</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LS template for N3</vt:lpstr>
    </vt:vector>
  </TitlesOfParts>
  <Company>ETSI Sophia Antipolis</Company>
  <LinksUpToDate>false</LinksUpToDate>
  <CharactersWithSpaces>3517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Qualcommr01</cp:lastModifiedBy>
  <cp:revision>13</cp:revision>
  <cp:lastPrinted>2002-04-23T08:10:00Z</cp:lastPrinted>
  <dcterms:created xsi:type="dcterms:W3CDTF">2024-01-23T05:13:00Z</dcterms:created>
  <dcterms:modified xsi:type="dcterms:W3CDTF">2024-01-23T05:23:00Z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KSOProductBuildVer">
    <vt:lpwstr>2052-11.8.2.12085</vt:lpwstr>
  </property>
  <property fmtid="{D5CDD505-2E9C-101B-9397-08002B2CF9AE}" pid="11" name="ICV">
    <vt:lpwstr>73DA2BEA9C4F4994A2D40CD8B8599288</vt:lpwstr>
  </property>
</Properties>
</file>